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58" w:rsidRDefault="00393458" w:rsidP="00393458">
      <w:pPr>
        <w:rPr>
          <w:rFonts w:ascii="Arial" w:hAnsi="Arial" w:cs="Arial"/>
          <w:b/>
          <w:color w:val="0070C0"/>
        </w:rPr>
      </w:pPr>
      <w:r>
        <w:rPr>
          <w:rFonts w:ascii="Arial" w:hAnsi="Arial" w:cs="Arial"/>
          <w:b/>
          <w:noProof/>
          <w:color w:val="0070C0"/>
        </w:rPr>
        <mc:AlternateContent>
          <mc:Choice Requires="wps">
            <w:drawing>
              <wp:anchor distT="0" distB="0" distL="114300" distR="114300" simplePos="0" relativeHeight="251658240" behindDoc="1" locked="0" layoutInCell="1" allowOverlap="1" wp14:anchorId="33FA7412" wp14:editId="2A43A657">
                <wp:simplePos x="0" y="0"/>
                <wp:positionH relativeFrom="column">
                  <wp:posOffset>3019425</wp:posOffset>
                </wp:positionH>
                <wp:positionV relativeFrom="paragraph">
                  <wp:posOffset>17780</wp:posOffset>
                </wp:positionV>
                <wp:extent cx="3132455" cy="2199640"/>
                <wp:effectExtent l="5080" t="9525" r="5715" b="1016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199640"/>
                        </a:xfrm>
                        <a:prstGeom prst="rect">
                          <a:avLst/>
                        </a:prstGeom>
                        <a:solidFill>
                          <a:srgbClr val="FFFFFF"/>
                        </a:solidFill>
                        <a:ln w="9525">
                          <a:solidFill>
                            <a:srgbClr val="000000"/>
                          </a:solidFill>
                          <a:miter lim="800000"/>
                          <a:headEnd/>
                          <a:tailEnd/>
                        </a:ln>
                      </wps:spPr>
                      <wps:txbx>
                        <w:txbxContent>
                          <w:p w:rsidR="00393458" w:rsidRDefault="00393458" w:rsidP="00393458"/>
                          <w:tbl>
                            <w:tblPr>
                              <w:tblW w:w="5060" w:type="dxa"/>
                              <w:tblInd w:w="55" w:type="dxa"/>
                              <w:tblCellMar>
                                <w:left w:w="70" w:type="dxa"/>
                                <w:right w:w="70" w:type="dxa"/>
                              </w:tblCellMar>
                              <w:tblLook w:val="04A0" w:firstRow="1" w:lastRow="0" w:firstColumn="1" w:lastColumn="0" w:noHBand="0" w:noVBand="1"/>
                            </w:tblPr>
                            <w:tblGrid>
                              <w:gridCol w:w="2340"/>
                              <w:gridCol w:w="720"/>
                              <w:gridCol w:w="620"/>
                              <w:gridCol w:w="420"/>
                              <w:gridCol w:w="960"/>
                            </w:tblGrid>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Voedingsstof</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gram</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kcal</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Eiwit 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2</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8</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Koolhydraten 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15</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60</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54</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Organische zuren 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0</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Polyolen 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0</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Vet 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4</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36</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3</w:t>
                                  </w:r>
                                  <w:r w:rsidRPr="00D3642E">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Voedingsvezel 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2</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4</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108</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97</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bl>
                          <w:p w:rsidR="00393458" w:rsidRDefault="00393458" w:rsidP="003934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A7412" id="_x0000_t202" coordsize="21600,21600" o:spt="202" path="m,l,21600r21600,l21600,xe">
                <v:stroke joinstyle="miter"/>
                <v:path gradientshapeok="t" o:connecttype="rect"/>
              </v:shapetype>
              <v:shape id="Tekstvak 1" o:spid="_x0000_s1026" type="#_x0000_t202" style="position:absolute;margin-left:237.75pt;margin-top:1.4pt;width:246.65pt;height:1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">
                <v:textbox>
                  <w:txbxContent>
                    <w:p w:rsidR="00393458" w:rsidRDefault="00393458" w:rsidP="00393458"/>
                    <w:tbl>
                      <w:tblPr>
                        <w:tblW w:w="5060" w:type="dxa"/>
                        <w:tblInd w:w="55" w:type="dxa"/>
                        <w:tblCellMar>
                          <w:left w:w="70" w:type="dxa"/>
                          <w:right w:w="70" w:type="dxa"/>
                        </w:tblCellMar>
                        <w:tblLook w:val="04A0" w:firstRow="1" w:lastRow="0" w:firstColumn="1" w:lastColumn="0" w:noHBand="0" w:noVBand="1"/>
                      </w:tblPr>
                      <w:tblGrid>
                        <w:gridCol w:w="2340"/>
                        <w:gridCol w:w="720"/>
                        <w:gridCol w:w="620"/>
                        <w:gridCol w:w="420"/>
                        <w:gridCol w:w="960"/>
                      </w:tblGrid>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Voedingsstof</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gram</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kcal</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Eiwit 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2</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8</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Koolhydraten 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15</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60</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54</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Organische zuren 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0</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Polyolen 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0</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Vet 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4</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36</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3</w:t>
                            </w:r>
                            <w:r w:rsidRPr="00D3642E">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Voedingsvezel 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2</w:t>
                            </w: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4</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r w:rsidR="00393458" w:rsidRPr="00D3642E" w:rsidTr="00D3642E">
                        <w:trPr>
                          <w:trHeight w:val="300"/>
                        </w:trPr>
                        <w:tc>
                          <w:tcPr>
                            <w:tcW w:w="234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sidRPr="00D3642E">
                              <w:rPr>
                                <w:rFonts w:ascii="Calibri" w:hAnsi="Calibri"/>
                                <w:color w:val="000000"/>
                                <w:sz w:val="22"/>
                                <w:szCs w:val="22"/>
                              </w:rPr>
                              <w:t>Totaal</w:t>
                            </w:r>
                          </w:p>
                        </w:tc>
                        <w:tc>
                          <w:tcPr>
                            <w:tcW w:w="7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108</w:t>
                            </w:r>
                          </w:p>
                        </w:tc>
                        <w:tc>
                          <w:tcPr>
                            <w:tcW w:w="42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r>
                              <w:rPr>
                                <w:rFonts w:ascii="Calibri" w:hAnsi="Calibri"/>
                                <w:color w:val="000000"/>
                                <w:sz w:val="22"/>
                                <w:szCs w:val="22"/>
                              </w:rPr>
                              <w:t>97</w:t>
                            </w:r>
                          </w:p>
                        </w:tc>
                        <w:tc>
                          <w:tcPr>
                            <w:tcW w:w="960" w:type="dxa"/>
                            <w:tcBorders>
                              <w:top w:val="nil"/>
                              <w:left w:val="nil"/>
                              <w:bottom w:val="nil"/>
                              <w:right w:val="nil"/>
                            </w:tcBorders>
                            <w:shd w:val="clear" w:color="auto" w:fill="auto"/>
                            <w:noWrap/>
                            <w:vAlign w:val="bottom"/>
                            <w:hideMark/>
                          </w:tcPr>
                          <w:p w:rsidR="00393458" w:rsidRPr="00D3642E" w:rsidRDefault="00393458" w:rsidP="00D3642E">
                            <w:pPr>
                              <w:rPr>
                                <w:rFonts w:ascii="Calibri" w:hAnsi="Calibri"/>
                                <w:color w:val="000000"/>
                                <w:sz w:val="22"/>
                                <w:szCs w:val="22"/>
                              </w:rPr>
                            </w:pPr>
                          </w:p>
                        </w:tc>
                      </w:tr>
                    </w:tbl>
                    <w:p w:rsidR="00393458" w:rsidRDefault="00393458" w:rsidP="00393458"/>
                  </w:txbxContent>
                </v:textbox>
              </v:shape>
            </w:pict>
          </mc:Fallback>
        </mc:AlternateContent>
      </w:r>
      <w:r>
        <w:rPr>
          <w:rFonts w:ascii="Arial" w:hAnsi="Arial" w:cs="Arial"/>
          <w:b/>
          <w:color w:val="0070C0"/>
        </w:rPr>
        <w:t>A</w:t>
      </w:r>
      <w:r>
        <w:rPr>
          <w:rFonts w:ascii="Arial" w:hAnsi="Arial" w:cs="Arial"/>
          <w:b/>
          <w:color w:val="0070C0"/>
        </w:rPr>
        <w:t>PPELTOSTI</w:t>
      </w:r>
    </w:p>
    <w:p w:rsidR="00393458" w:rsidRDefault="00393458" w:rsidP="00393458">
      <w:pPr>
        <w:rPr>
          <w:rFonts w:ascii="Arial" w:hAnsi="Arial" w:cs="Arial"/>
        </w:rPr>
      </w:pPr>
      <w:r w:rsidRPr="002C0EA5">
        <w:rPr>
          <w:rFonts w:ascii="Arial" w:hAnsi="Arial" w:cs="Arial"/>
          <w:b/>
          <w:color w:val="0070C0"/>
        </w:rPr>
        <w:br/>
      </w:r>
      <w:r w:rsidRPr="0055660F">
        <w:rPr>
          <w:rFonts w:ascii="Arial" w:hAnsi="Arial" w:cs="Arial"/>
          <w:b/>
        </w:rPr>
        <w:t>Benodigdheden:</w:t>
      </w:r>
      <w:r w:rsidRPr="0055660F">
        <w:rPr>
          <w:rFonts w:ascii="Arial" w:hAnsi="Arial" w:cs="Arial"/>
          <w:b/>
        </w:rPr>
        <w:br/>
      </w:r>
      <w:r>
        <w:rPr>
          <w:rFonts w:ascii="Arial" w:hAnsi="Arial" w:cs="Arial"/>
        </w:rPr>
        <w:t>2  volkoren bruine boterhammen</w:t>
      </w:r>
      <w:r w:rsidRPr="0055660F">
        <w:rPr>
          <w:rFonts w:ascii="Arial" w:hAnsi="Arial" w:cs="Arial"/>
        </w:rPr>
        <w:br/>
      </w:r>
      <w:r>
        <w:rPr>
          <w:rFonts w:ascii="Arial" w:hAnsi="Arial" w:cs="Arial"/>
        </w:rPr>
        <w:t>(dieet)halvarine</w:t>
      </w:r>
      <w:r>
        <w:rPr>
          <w:rFonts w:ascii="Arial" w:hAnsi="Arial" w:cs="Arial"/>
        </w:rPr>
        <w:br/>
        <w:t>Fris-zure appel</w:t>
      </w:r>
    </w:p>
    <w:p w:rsidR="00393458" w:rsidRDefault="00393458" w:rsidP="00393458">
      <w:pPr>
        <w:rPr>
          <w:rFonts w:ascii="Arial" w:hAnsi="Arial" w:cs="Arial"/>
        </w:rPr>
      </w:pPr>
      <w:r>
        <w:rPr>
          <w:rFonts w:ascii="Arial" w:hAnsi="Arial" w:cs="Arial"/>
        </w:rPr>
        <w:t>15 gr.   rozijnen</w:t>
      </w:r>
      <w:r>
        <w:rPr>
          <w:rFonts w:ascii="Arial" w:hAnsi="Arial" w:cs="Arial"/>
        </w:rPr>
        <w:br/>
        <w:t>Kaneel</w:t>
      </w:r>
    </w:p>
    <w:p w:rsidR="00393458" w:rsidRDefault="00393458" w:rsidP="00393458">
      <w:pPr>
        <w:rPr>
          <w:rFonts w:ascii="Arial" w:hAnsi="Arial" w:cs="Arial"/>
        </w:rPr>
      </w:pPr>
      <w:proofErr w:type="spellStart"/>
      <w:r>
        <w:rPr>
          <w:rFonts w:ascii="Arial" w:hAnsi="Arial" w:cs="Arial"/>
        </w:rPr>
        <w:t>Evt</w:t>
      </w:r>
      <w:proofErr w:type="spellEnd"/>
      <w:r>
        <w:rPr>
          <w:rFonts w:ascii="Arial" w:hAnsi="Arial" w:cs="Arial"/>
        </w:rPr>
        <w:t xml:space="preserve"> ½ theelepel suiker</w:t>
      </w:r>
    </w:p>
    <w:p w:rsidR="00393458" w:rsidRDefault="00393458" w:rsidP="00393458">
      <w:pPr>
        <w:rPr>
          <w:rFonts w:ascii="Arial" w:hAnsi="Arial" w:cs="Arial"/>
        </w:rPr>
      </w:pPr>
      <w:r>
        <w:rPr>
          <w:rFonts w:ascii="Arial" w:hAnsi="Arial" w:cs="Arial"/>
        </w:rPr>
        <w:t>Tosti-ijzer</w:t>
      </w:r>
      <w:r>
        <w:rPr>
          <w:rFonts w:ascii="Arial" w:hAnsi="Arial" w:cs="Arial"/>
        </w:rPr>
        <w:br/>
      </w:r>
    </w:p>
    <w:p w:rsidR="00393458" w:rsidRDefault="00393458" w:rsidP="00393458">
      <w:pPr>
        <w:rPr>
          <w:rFonts w:ascii="Arial" w:hAnsi="Arial" w:cs="Arial"/>
        </w:rPr>
      </w:pPr>
    </w:p>
    <w:p w:rsidR="00393458" w:rsidRDefault="00393458" w:rsidP="00393458">
      <w:pPr>
        <w:rPr>
          <w:rFonts w:ascii="Arial" w:hAnsi="Arial" w:cs="Arial"/>
          <w:b/>
        </w:rPr>
      </w:pPr>
      <w:r>
        <w:rPr>
          <w:rFonts w:ascii="Arial" w:hAnsi="Arial" w:cs="Arial"/>
        </w:rPr>
        <w:br/>
      </w:r>
    </w:p>
    <w:p w:rsidR="00393458" w:rsidRDefault="00393458" w:rsidP="00393458">
      <w:pPr>
        <w:rPr>
          <w:rFonts w:ascii="Arial" w:hAnsi="Arial" w:cs="Arial"/>
        </w:rPr>
      </w:pPr>
      <w:r w:rsidRPr="0055660F">
        <w:rPr>
          <w:rFonts w:ascii="Arial" w:hAnsi="Arial" w:cs="Arial"/>
          <w:b/>
        </w:rPr>
        <w:t>Bereiding:</w:t>
      </w:r>
      <w:r w:rsidRPr="0055660F">
        <w:rPr>
          <w:rFonts w:ascii="Arial" w:hAnsi="Arial" w:cs="Arial"/>
          <w:b/>
        </w:rPr>
        <w:br/>
      </w:r>
      <w:r>
        <w:rPr>
          <w:rFonts w:ascii="Arial" w:hAnsi="Arial" w:cs="Arial"/>
        </w:rPr>
        <w:t xml:space="preserve">Besmeer de boterhammen met halvarine, snij de appel in plakken en verwijder het klokhuis. Bedek een van de boterhammen met appel, strooi de kaneel en </w:t>
      </w:r>
      <w:proofErr w:type="spellStart"/>
      <w:r>
        <w:rPr>
          <w:rFonts w:ascii="Arial" w:hAnsi="Arial" w:cs="Arial"/>
        </w:rPr>
        <w:t>evt</w:t>
      </w:r>
      <w:proofErr w:type="spellEnd"/>
      <w:r>
        <w:rPr>
          <w:rFonts w:ascii="Arial" w:hAnsi="Arial" w:cs="Arial"/>
        </w:rPr>
        <w:t xml:space="preserve"> de suiker op de appel. Leg de andere boterham er boven op en plaats deze tosti in het tosti ijzer. In enkele minuten is de tosti bruin en klaar om te eten.</w:t>
      </w:r>
    </w:p>
    <w:p w:rsidR="007060B6" w:rsidRDefault="007060B6">
      <w:bookmarkStart w:id="0" w:name="_GoBack"/>
      <w:bookmarkEnd w:id="0"/>
    </w:p>
    <w:sectPr w:rsidR="00706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58"/>
    <w:rsid w:val="00393458"/>
    <w:rsid w:val="007060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3F0E0-0275-435A-AAD3-812EC340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345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743E4158.dotm</Template>
  <TotalTime>1</TotalTime>
  <Pages>1</Pages>
  <Words>73</Words>
  <Characters>405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DT-755-1</dc:creator>
  <cp:keywords/>
  <dc:description/>
  <cp:lastModifiedBy>DT-755-1</cp:lastModifiedBy>
  <cp:revision>1</cp:revision>
  <dcterms:created xsi:type="dcterms:W3CDTF">2020-05-11T13:03:00Z</dcterms:created>
  <dcterms:modified xsi:type="dcterms:W3CDTF">2020-05-11T13:04:00Z</dcterms:modified>
</cp:coreProperties>
</file>